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259BD" w14:textId="77777777" w:rsidR="00726A4C" w:rsidRDefault="00726A4C" w:rsidP="00726A4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726A4C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TECHNINĖ SPECIFIKACIJA</w:t>
      </w:r>
    </w:p>
    <w:p w14:paraId="5B4508EF" w14:textId="77777777" w:rsidR="008D76D8" w:rsidRPr="00726A4C" w:rsidRDefault="008D76D8" w:rsidP="00726A4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17A965DA" w14:textId="0CE38A61" w:rsidR="00726A4C" w:rsidRPr="00726A4C" w:rsidRDefault="00726A4C" w:rsidP="00726A4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726A4C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SIENINĖ TELESKOPINĖ ŠIRMA- 14 vnt.</w:t>
      </w:r>
    </w:p>
    <w:p w14:paraId="58B52CE4" w14:textId="77777777" w:rsidR="00726A4C" w:rsidRPr="00726A4C" w:rsidRDefault="00726A4C" w:rsidP="00726A4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708"/>
        <w:gridCol w:w="2269"/>
        <w:gridCol w:w="4253"/>
        <w:gridCol w:w="3543"/>
      </w:tblGrid>
      <w:tr w:rsidR="00726A4C" w:rsidRPr="00726A4C" w14:paraId="28360C48" w14:textId="77777777" w:rsidTr="00455D2B">
        <w:trPr>
          <w:trHeight w:val="910"/>
        </w:trPr>
        <w:tc>
          <w:tcPr>
            <w:tcW w:w="708" w:type="dxa"/>
            <w:vAlign w:val="center"/>
          </w:tcPr>
          <w:p w14:paraId="398818B8" w14:textId="77777777" w:rsidR="00726A4C" w:rsidRPr="00726A4C" w:rsidRDefault="00726A4C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726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Eil.</w:t>
            </w:r>
          </w:p>
          <w:p w14:paraId="35292848" w14:textId="77777777" w:rsidR="00726A4C" w:rsidRPr="00726A4C" w:rsidRDefault="00726A4C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Nr.</w:t>
            </w:r>
            <w:r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 </w:t>
            </w:r>
          </w:p>
        </w:tc>
        <w:tc>
          <w:tcPr>
            <w:tcW w:w="2269" w:type="dxa"/>
            <w:vAlign w:val="center"/>
          </w:tcPr>
          <w:p w14:paraId="06FB190B" w14:textId="77777777" w:rsidR="00726A4C" w:rsidRPr="00726A4C" w:rsidRDefault="00726A4C" w:rsidP="00455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 w:eastAsia="lt-LT"/>
              </w:rPr>
            </w:pPr>
            <w:r w:rsidRPr="00726A4C">
              <w:rPr>
                <w:rFonts w:ascii="Times New Roman" w:hAnsi="Times New Roman" w:cs="Times New Roman"/>
                <w:b/>
                <w:sz w:val="24"/>
                <w:szCs w:val="24"/>
                <w:lang w:val="lt-LT" w:eastAsia="lt-LT"/>
              </w:rPr>
              <w:t>Techniniai reikalavimai</w:t>
            </w:r>
          </w:p>
        </w:tc>
        <w:tc>
          <w:tcPr>
            <w:tcW w:w="4253" w:type="dxa"/>
            <w:vAlign w:val="center"/>
          </w:tcPr>
          <w:p w14:paraId="69FC6807" w14:textId="77777777" w:rsidR="00726A4C" w:rsidRPr="00726A4C" w:rsidRDefault="00726A4C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hAnsi="Times New Roman" w:cs="Times New Roman"/>
                <w:b/>
                <w:sz w:val="24"/>
                <w:szCs w:val="24"/>
                <w:lang w:val="lt-LT" w:eastAsia="lt-LT"/>
              </w:rPr>
              <w:t>Reikalaujamos parametrų reikšmės</w:t>
            </w:r>
          </w:p>
        </w:tc>
        <w:tc>
          <w:tcPr>
            <w:tcW w:w="3543" w:type="dxa"/>
            <w:vAlign w:val="center"/>
          </w:tcPr>
          <w:p w14:paraId="132FB4C1" w14:textId="77777777" w:rsidR="00726A4C" w:rsidRPr="00726A4C" w:rsidRDefault="00726A4C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hAnsi="Times New Roman" w:cs="Times New Roman"/>
                <w:b/>
                <w:sz w:val="24"/>
                <w:szCs w:val="24"/>
                <w:lang w:val="lt-LT" w:eastAsia="lt-LT"/>
              </w:rPr>
              <w:t>Siūlomos parametrų reikšmės</w:t>
            </w:r>
          </w:p>
        </w:tc>
      </w:tr>
      <w:tr w:rsidR="00726A4C" w:rsidRPr="00E05D48" w14:paraId="57F87CF2" w14:textId="77777777" w:rsidTr="00455D2B">
        <w:trPr>
          <w:trHeight w:val="350"/>
        </w:trPr>
        <w:tc>
          <w:tcPr>
            <w:tcW w:w="708" w:type="dxa"/>
          </w:tcPr>
          <w:p w14:paraId="3C81FA87" w14:textId="527D6F65" w:rsidR="00726A4C" w:rsidRPr="00726A4C" w:rsidRDefault="00726A4C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269" w:type="dxa"/>
          </w:tcPr>
          <w:p w14:paraId="6174D4BF" w14:textId="7A23EA09" w:rsidR="00726A4C" w:rsidRPr="00726A4C" w:rsidRDefault="00726A4C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Paskirtis</w:t>
            </w:r>
          </w:p>
        </w:tc>
        <w:tc>
          <w:tcPr>
            <w:tcW w:w="4253" w:type="dxa"/>
          </w:tcPr>
          <w:p w14:paraId="5A129D12" w14:textId="657F256A" w:rsidR="00726A4C" w:rsidRPr="00726A4C" w:rsidRDefault="00726A4C" w:rsidP="00726A4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Širma, skirta sveikatos priežiūros įstaigoms, didesniam paciento privatumui užtikrinti </w:t>
            </w:r>
            <w:r w:rsidRPr="00726A4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(šio punkto patvirtinti dokumentais nebūtina).</w:t>
            </w:r>
          </w:p>
        </w:tc>
        <w:tc>
          <w:tcPr>
            <w:tcW w:w="3543" w:type="dxa"/>
          </w:tcPr>
          <w:p w14:paraId="172094C8" w14:textId="77777777" w:rsidR="00726A4C" w:rsidRPr="00726A4C" w:rsidRDefault="00726A4C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26A4C" w:rsidRPr="00E05D48" w14:paraId="2EB7F5FB" w14:textId="77777777" w:rsidTr="00455D2B">
        <w:trPr>
          <w:trHeight w:val="350"/>
        </w:trPr>
        <w:tc>
          <w:tcPr>
            <w:tcW w:w="708" w:type="dxa"/>
          </w:tcPr>
          <w:p w14:paraId="72DE23E8" w14:textId="79F3B4EC" w:rsidR="00726A4C" w:rsidRPr="00726A4C" w:rsidRDefault="00C10B1E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2269" w:type="dxa"/>
          </w:tcPr>
          <w:p w14:paraId="4F146CDF" w14:textId="390B52D0" w:rsidR="00726A4C" w:rsidRPr="00726A4C" w:rsidRDefault="00726A4C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Montavimas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ir konstrukcija</w:t>
            </w:r>
          </w:p>
        </w:tc>
        <w:tc>
          <w:tcPr>
            <w:tcW w:w="4253" w:type="dxa"/>
          </w:tcPr>
          <w:p w14:paraId="56CC8E03" w14:textId="0274AD31" w:rsidR="00726A4C" w:rsidRPr="000434D5" w:rsidRDefault="00726A4C" w:rsidP="000434D5">
            <w:pPr>
              <w:pStyle w:val="Sraopastraipa"/>
              <w:numPr>
                <w:ilvl w:val="0"/>
                <w:numId w:val="13"/>
              </w:numPr>
              <w:tabs>
                <w:tab w:val="left" w:pos="461"/>
              </w:tabs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434D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Širmos laikiklis/alkūnė skirta montavimui prie sienos</w:t>
            </w:r>
            <w:r w:rsidR="008D76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5A570672" w14:textId="5124E7A6" w:rsidR="00726A4C" w:rsidRPr="000434D5" w:rsidRDefault="00726A4C" w:rsidP="000434D5">
            <w:pPr>
              <w:pStyle w:val="Sraopastraipa"/>
              <w:numPr>
                <w:ilvl w:val="0"/>
                <w:numId w:val="13"/>
              </w:numPr>
              <w:tabs>
                <w:tab w:val="left" w:pos="461"/>
              </w:tabs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434D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Širmos laikiklis/alkūnė teleskopinės konstrukcijos</w:t>
            </w:r>
            <w:r w:rsidR="008D76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19F5648E" w14:textId="1DCDD357" w:rsidR="00726A4C" w:rsidRPr="000434D5" w:rsidRDefault="00726A4C" w:rsidP="000434D5">
            <w:pPr>
              <w:pStyle w:val="Sraopastraipa"/>
              <w:numPr>
                <w:ilvl w:val="0"/>
                <w:numId w:val="13"/>
              </w:numPr>
              <w:tabs>
                <w:tab w:val="left" w:pos="461"/>
              </w:tabs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434D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Laikiklio/alkūnės konstrukcija leidžia laikiklį/alkūnę nusukti/nulenkti horizontalioje plokštumoje priglaudžiant jį prie sienos.</w:t>
            </w:r>
          </w:p>
        </w:tc>
        <w:tc>
          <w:tcPr>
            <w:tcW w:w="3543" w:type="dxa"/>
          </w:tcPr>
          <w:p w14:paraId="761F6D7B" w14:textId="77777777" w:rsidR="00726A4C" w:rsidRPr="00726A4C" w:rsidRDefault="00726A4C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26A4C" w:rsidRPr="00E05D48" w14:paraId="2B577F85" w14:textId="77777777" w:rsidTr="00455D2B">
        <w:trPr>
          <w:trHeight w:val="209"/>
        </w:trPr>
        <w:tc>
          <w:tcPr>
            <w:tcW w:w="708" w:type="dxa"/>
          </w:tcPr>
          <w:p w14:paraId="6264600B" w14:textId="2339F596" w:rsidR="00726A4C" w:rsidRPr="00726A4C" w:rsidRDefault="00C10B1E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2269" w:type="dxa"/>
          </w:tcPr>
          <w:p w14:paraId="3FC5793C" w14:textId="39B88D60" w:rsidR="00726A4C" w:rsidRPr="00726A4C" w:rsidRDefault="00726A4C" w:rsidP="00455D2B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Laikiklio medžiagos</w:t>
            </w:r>
          </w:p>
        </w:tc>
        <w:tc>
          <w:tcPr>
            <w:tcW w:w="4253" w:type="dxa"/>
          </w:tcPr>
          <w:p w14:paraId="15C8DA93" w14:textId="74D0BD46" w:rsidR="00726A4C" w:rsidRPr="00726A4C" w:rsidRDefault="00726A4C" w:rsidP="00726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Teleskopinis širmos laikiklis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/alkūnė ir sieninis laikiklio/alkūnės laikiklis</w:t>
            </w:r>
            <w:r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pagamint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</w:t>
            </w:r>
            <w:r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iš nerūdijančio plieno.</w:t>
            </w:r>
          </w:p>
        </w:tc>
        <w:tc>
          <w:tcPr>
            <w:tcW w:w="3543" w:type="dxa"/>
          </w:tcPr>
          <w:p w14:paraId="557602D5" w14:textId="77777777" w:rsidR="00726A4C" w:rsidRPr="00726A4C" w:rsidRDefault="00726A4C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26A4C" w:rsidRPr="000434D5" w14:paraId="0D0C6E49" w14:textId="77777777" w:rsidTr="00455D2B">
        <w:trPr>
          <w:trHeight w:val="209"/>
        </w:trPr>
        <w:tc>
          <w:tcPr>
            <w:tcW w:w="708" w:type="dxa"/>
          </w:tcPr>
          <w:p w14:paraId="0039A7EE" w14:textId="711D22D1" w:rsidR="00726A4C" w:rsidRPr="00726A4C" w:rsidRDefault="00C10B1E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</w:t>
            </w:r>
          </w:p>
        </w:tc>
        <w:tc>
          <w:tcPr>
            <w:tcW w:w="2269" w:type="dxa"/>
          </w:tcPr>
          <w:p w14:paraId="3EEC1453" w14:textId="27021260" w:rsidR="00726A4C" w:rsidRPr="00726A4C" w:rsidRDefault="00C10B1E" w:rsidP="00455D2B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Laikiklio matmenys</w:t>
            </w:r>
          </w:p>
        </w:tc>
        <w:tc>
          <w:tcPr>
            <w:tcW w:w="4253" w:type="dxa"/>
          </w:tcPr>
          <w:p w14:paraId="684D531D" w14:textId="77777777" w:rsidR="00C10B1E" w:rsidRDefault="00C10B1E" w:rsidP="00C10B1E">
            <w:pPr>
              <w:pStyle w:val="Sraopastraipa1"/>
              <w:tabs>
                <w:tab w:val="left" w:pos="485"/>
              </w:tabs>
              <w:spacing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413B38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Teleskopinio laikiklio ilgis: </w:t>
            </w:r>
          </w:p>
          <w:p w14:paraId="05BEE05B" w14:textId="0FD7A3A7" w:rsidR="00C10B1E" w:rsidRDefault="00C10B1E" w:rsidP="00C10B1E">
            <w:pPr>
              <w:pStyle w:val="Sraopastraipa1"/>
              <w:tabs>
                <w:tab w:val="left" w:pos="485"/>
              </w:tabs>
              <w:spacing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413B38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ištraukto 2</w:t>
            </w: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  <w:r w:rsidRPr="00413B38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 </w:t>
            </w:r>
            <w:r w:rsidRPr="00413B38">
              <w:rPr>
                <w:rFonts w:ascii="Times New Roman" w:hAnsi="Times New Roman"/>
                <w:sz w:val="24"/>
                <w:szCs w:val="24"/>
                <w:lang w:val="lt-LT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1</w:t>
            </w:r>
            <w:r w:rsidRPr="00413B38">
              <w:rPr>
                <w:rFonts w:ascii="Times New Roman" w:hAnsi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Pr="00413B38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cm</w:t>
            </w:r>
            <w:r w:rsidR="008D76D8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;</w:t>
            </w:r>
          </w:p>
          <w:p w14:paraId="01D49D35" w14:textId="5EADE7B4" w:rsidR="00726A4C" w:rsidRPr="00C10B1E" w:rsidRDefault="00C10B1E" w:rsidP="00C10B1E">
            <w:pPr>
              <w:pStyle w:val="Sraopastraipa1"/>
              <w:tabs>
                <w:tab w:val="left" w:pos="485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413B38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sustumto </w:t>
            </w: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7</w:t>
            </w:r>
            <w:r w:rsidRPr="00413B38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 cm</w:t>
            </w: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 </w:t>
            </w:r>
            <w:r w:rsidRPr="00413B38">
              <w:rPr>
                <w:rFonts w:ascii="Times New Roman" w:hAnsi="Times New Roman"/>
                <w:sz w:val="24"/>
                <w:szCs w:val="24"/>
                <w:lang w:val="lt-LT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1</w:t>
            </w:r>
            <w:r w:rsidRPr="00413B38">
              <w:rPr>
                <w:rFonts w:ascii="Times New Roman" w:hAnsi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Pr="00413B38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cm</w:t>
            </w:r>
            <w:r w:rsidR="008D76D8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3543" w:type="dxa"/>
          </w:tcPr>
          <w:p w14:paraId="549FAF14" w14:textId="77777777" w:rsidR="00726A4C" w:rsidRPr="00726A4C" w:rsidRDefault="00726A4C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26A4C" w:rsidRPr="00726A4C" w14:paraId="1072E77A" w14:textId="77777777" w:rsidTr="00455D2B">
        <w:trPr>
          <w:trHeight w:val="209"/>
        </w:trPr>
        <w:tc>
          <w:tcPr>
            <w:tcW w:w="708" w:type="dxa"/>
          </w:tcPr>
          <w:p w14:paraId="56C3D87F" w14:textId="3E48AB96" w:rsidR="00726A4C" w:rsidRPr="00726A4C" w:rsidRDefault="00C10B1E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</w:t>
            </w:r>
          </w:p>
        </w:tc>
        <w:tc>
          <w:tcPr>
            <w:tcW w:w="2269" w:type="dxa"/>
          </w:tcPr>
          <w:p w14:paraId="32556F68" w14:textId="3E59C387" w:rsidR="00726A4C" w:rsidRPr="00726A4C" w:rsidRDefault="00726A4C" w:rsidP="00455D2B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Audinio matmenys</w:t>
            </w:r>
          </w:p>
        </w:tc>
        <w:tc>
          <w:tcPr>
            <w:tcW w:w="4253" w:type="dxa"/>
          </w:tcPr>
          <w:p w14:paraId="129FB882" w14:textId="2CB20E6B" w:rsidR="00726A4C" w:rsidRPr="00C10B1E" w:rsidRDefault="00726A4C" w:rsidP="00C10B1E">
            <w:pPr>
              <w:pStyle w:val="prastasiniatinklio"/>
              <w:spacing w:before="0" w:beforeAutospacing="0" w:after="0" w:afterAutospacing="0"/>
              <w:rPr>
                <w:lang w:val="lt-LT"/>
              </w:rPr>
            </w:pPr>
            <w:r w:rsidRPr="00726A4C">
              <w:rPr>
                <w:lang w:val="lt-LT"/>
              </w:rPr>
              <w:t>Širmos audinio matmenys: 200 - 2</w:t>
            </w:r>
            <w:r w:rsidR="00C10B1E">
              <w:rPr>
                <w:lang w:val="lt-LT"/>
              </w:rPr>
              <w:t>10</w:t>
            </w:r>
            <w:r w:rsidRPr="00726A4C">
              <w:rPr>
                <w:lang w:val="lt-LT"/>
              </w:rPr>
              <w:t xml:space="preserve"> cm x 140 -145 cm. </w:t>
            </w:r>
          </w:p>
        </w:tc>
        <w:tc>
          <w:tcPr>
            <w:tcW w:w="3543" w:type="dxa"/>
          </w:tcPr>
          <w:p w14:paraId="147610E5" w14:textId="77777777" w:rsidR="00726A4C" w:rsidRPr="00726A4C" w:rsidRDefault="00726A4C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26A4C" w:rsidRPr="00E05D48" w14:paraId="020423B8" w14:textId="77777777" w:rsidTr="00455D2B">
        <w:trPr>
          <w:trHeight w:val="209"/>
        </w:trPr>
        <w:tc>
          <w:tcPr>
            <w:tcW w:w="708" w:type="dxa"/>
          </w:tcPr>
          <w:p w14:paraId="2326F556" w14:textId="595522CC" w:rsidR="00726A4C" w:rsidRPr="00726A4C" w:rsidRDefault="00C10B1E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</w:p>
        </w:tc>
        <w:tc>
          <w:tcPr>
            <w:tcW w:w="2269" w:type="dxa"/>
          </w:tcPr>
          <w:p w14:paraId="289E98B2" w14:textId="146D245D" w:rsidR="00726A4C" w:rsidRPr="00726A4C" w:rsidRDefault="00726A4C" w:rsidP="00455D2B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Audinys</w:t>
            </w:r>
          </w:p>
        </w:tc>
        <w:tc>
          <w:tcPr>
            <w:tcW w:w="4253" w:type="dxa"/>
          </w:tcPr>
          <w:p w14:paraId="610D73F0" w14:textId="509EBA68" w:rsidR="00726A4C" w:rsidRPr="00C10B1E" w:rsidRDefault="00726A4C" w:rsidP="00C10B1E">
            <w:pPr>
              <w:pStyle w:val="Sraopastraipa"/>
              <w:numPr>
                <w:ilvl w:val="0"/>
                <w:numId w:val="12"/>
              </w:numPr>
              <w:tabs>
                <w:tab w:val="left" w:pos="461"/>
              </w:tabs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10B1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Širmos audinys iš medvilnės ir poliesterio</w:t>
            </w:r>
            <w:r w:rsidR="008D76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3A6E9F03" w14:textId="77777777" w:rsidR="00726A4C" w:rsidRPr="00C10B1E" w:rsidRDefault="00726A4C" w:rsidP="00C10B1E">
            <w:pPr>
              <w:pStyle w:val="Sraopastraipa"/>
              <w:numPr>
                <w:ilvl w:val="0"/>
                <w:numId w:val="12"/>
              </w:numPr>
              <w:tabs>
                <w:tab w:val="left" w:pos="461"/>
              </w:tabs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10B1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Spalv</w:t>
            </w:r>
            <w:r w:rsidR="00C10B1E" w:rsidRPr="00C10B1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ą galima pasirinkti iš nemažiau kaip 6 spalvų.</w:t>
            </w:r>
          </w:p>
          <w:p w14:paraId="6D320289" w14:textId="746215B3" w:rsidR="00C10B1E" w:rsidRPr="00C10B1E" w:rsidRDefault="00C10B1E" w:rsidP="00C10B1E">
            <w:pPr>
              <w:pStyle w:val="Sraopastraipa"/>
              <w:numPr>
                <w:ilvl w:val="0"/>
                <w:numId w:val="12"/>
              </w:numPr>
              <w:tabs>
                <w:tab w:val="left" w:pos="461"/>
              </w:tabs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10B1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Audinį galima skalbti iki 60° laipsnių arba aukštesnėje temperatūroje</w:t>
            </w:r>
            <w:r w:rsidR="008D76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3437E4EC" w14:textId="71E75FC6" w:rsidR="00C10B1E" w:rsidRPr="00C10B1E" w:rsidRDefault="00C10B1E" w:rsidP="00C10B1E">
            <w:pPr>
              <w:pStyle w:val="Sraopastraipa"/>
              <w:numPr>
                <w:ilvl w:val="0"/>
                <w:numId w:val="12"/>
              </w:numPr>
              <w:tabs>
                <w:tab w:val="left" w:pos="461"/>
              </w:tabs>
              <w:spacing w:after="0" w:line="240" w:lineRule="auto"/>
              <w:ind w:left="31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10B1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Audinys atsparus ugniai ir dezinfekcinių medžiagų poveikiui, antibakterinis</w:t>
            </w:r>
            <w:r w:rsidR="008D76D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3543" w:type="dxa"/>
          </w:tcPr>
          <w:p w14:paraId="5F5604D4" w14:textId="77777777" w:rsidR="00726A4C" w:rsidRPr="00726A4C" w:rsidRDefault="00726A4C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26A4C" w:rsidRPr="00E05D48" w14:paraId="4C158D84" w14:textId="77777777" w:rsidTr="00455D2B">
        <w:trPr>
          <w:trHeight w:val="70"/>
        </w:trPr>
        <w:tc>
          <w:tcPr>
            <w:tcW w:w="708" w:type="dxa"/>
          </w:tcPr>
          <w:p w14:paraId="14D6BC91" w14:textId="2E2EA699" w:rsidR="00726A4C" w:rsidRPr="00726A4C" w:rsidRDefault="00C10B1E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726A4C"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269" w:type="dxa"/>
          </w:tcPr>
          <w:p w14:paraId="0D0CCE89" w14:textId="77777777" w:rsidR="00726A4C" w:rsidRPr="00726A4C" w:rsidRDefault="00726A4C" w:rsidP="00455D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726A4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Vartotojų apmokymas</w:t>
            </w:r>
          </w:p>
        </w:tc>
        <w:tc>
          <w:tcPr>
            <w:tcW w:w="4253" w:type="dxa"/>
          </w:tcPr>
          <w:p w14:paraId="3F5C18AA" w14:textId="4B4FC50D" w:rsidR="00726A4C" w:rsidRPr="00726A4C" w:rsidRDefault="00726A4C" w:rsidP="0045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Vartotojų apmokymas naudoti</w:t>
            </w:r>
            <w:r w:rsidR="008D76D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</w:t>
            </w:r>
            <w:r w:rsidRPr="00726A4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8D76D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įranga</w:t>
            </w:r>
            <w:r w:rsidRPr="00726A4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įskaičiuotas į pasiūlymo kainą.</w:t>
            </w:r>
          </w:p>
        </w:tc>
        <w:tc>
          <w:tcPr>
            <w:tcW w:w="3543" w:type="dxa"/>
          </w:tcPr>
          <w:p w14:paraId="4B2B02C1" w14:textId="77777777" w:rsidR="00726A4C" w:rsidRPr="00726A4C" w:rsidRDefault="00726A4C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26A4C" w:rsidRPr="00E05D48" w14:paraId="0FECBBBF" w14:textId="77777777" w:rsidTr="00455D2B">
        <w:trPr>
          <w:trHeight w:val="70"/>
        </w:trPr>
        <w:tc>
          <w:tcPr>
            <w:tcW w:w="708" w:type="dxa"/>
          </w:tcPr>
          <w:p w14:paraId="71E2CDE7" w14:textId="1275EE1E" w:rsidR="00726A4C" w:rsidRPr="00726A4C" w:rsidRDefault="00C10B1E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  <w:r w:rsidR="00726A4C"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269" w:type="dxa"/>
          </w:tcPr>
          <w:p w14:paraId="250205AA" w14:textId="77777777" w:rsidR="00726A4C" w:rsidRPr="00726A4C" w:rsidRDefault="00726A4C" w:rsidP="0045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Įrangos pristatymas ir instaliavimas</w:t>
            </w:r>
          </w:p>
        </w:tc>
        <w:tc>
          <w:tcPr>
            <w:tcW w:w="4253" w:type="dxa"/>
          </w:tcPr>
          <w:p w14:paraId="59A01037" w14:textId="77777777" w:rsidR="00726A4C" w:rsidRPr="00726A4C" w:rsidRDefault="00726A4C" w:rsidP="0045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lt-LT" w:eastAsia="hi-IN" w:bidi="hi-IN"/>
              </w:rPr>
              <w:t xml:space="preserve">Įrangos pristatymo, iškrovimo, pervežimo į instaliavimo vietą, instaliavimo, po instaliavimo likusių įpakavimo medžiagų išvežimo (utilizavimo) išlaidos </w:t>
            </w:r>
            <w:r w:rsidRPr="00726A4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įskaičiuotos į pasiūlymo kainą.</w:t>
            </w:r>
          </w:p>
        </w:tc>
        <w:tc>
          <w:tcPr>
            <w:tcW w:w="3543" w:type="dxa"/>
          </w:tcPr>
          <w:p w14:paraId="6C9AF66E" w14:textId="77777777" w:rsidR="00726A4C" w:rsidRPr="00726A4C" w:rsidRDefault="00726A4C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26A4C" w:rsidRPr="00726A4C" w14:paraId="32D7813E" w14:textId="77777777" w:rsidTr="00455D2B">
        <w:trPr>
          <w:trHeight w:val="70"/>
        </w:trPr>
        <w:tc>
          <w:tcPr>
            <w:tcW w:w="708" w:type="dxa"/>
          </w:tcPr>
          <w:p w14:paraId="07EB4384" w14:textId="623880CC" w:rsidR="00726A4C" w:rsidRPr="00726A4C" w:rsidRDefault="00C10B1E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</w:t>
            </w:r>
            <w:r w:rsidR="00726A4C"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269" w:type="dxa"/>
          </w:tcPr>
          <w:p w14:paraId="6789CA1C" w14:textId="77777777" w:rsidR="00726A4C" w:rsidRPr="00726A4C" w:rsidRDefault="00726A4C" w:rsidP="0045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Garantinis laikotarpis</w:t>
            </w:r>
          </w:p>
        </w:tc>
        <w:tc>
          <w:tcPr>
            <w:tcW w:w="4253" w:type="dxa"/>
          </w:tcPr>
          <w:p w14:paraId="2C1B85FD" w14:textId="77777777" w:rsidR="00726A4C" w:rsidRPr="00726A4C" w:rsidRDefault="00726A4C" w:rsidP="0045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26A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≥ 24 mėnesiai</w:t>
            </w:r>
          </w:p>
        </w:tc>
        <w:tc>
          <w:tcPr>
            <w:tcW w:w="3543" w:type="dxa"/>
          </w:tcPr>
          <w:p w14:paraId="36F01161" w14:textId="77777777" w:rsidR="00726A4C" w:rsidRPr="00726A4C" w:rsidRDefault="00726A4C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05D48" w:rsidRPr="00E05D48" w14:paraId="57B6FA22" w14:textId="77777777" w:rsidTr="00E05D48">
        <w:trPr>
          <w:trHeight w:val="288"/>
        </w:trPr>
        <w:tc>
          <w:tcPr>
            <w:tcW w:w="708" w:type="dxa"/>
          </w:tcPr>
          <w:p w14:paraId="71CC6DDE" w14:textId="7D3139E3" w:rsidR="00E05D48" w:rsidRDefault="00E05D48" w:rsidP="00455D2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</w:t>
            </w:r>
          </w:p>
        </w:tc>
        <w:tc>
          <w:tcPr>
            <w:tcW w:w="2269" w:type="dxa"/>
          </w:tcPr>
          <w:p w14:paraId="4A9FE139" w14:textId="439469B2" w:rsidR="00E05D48" w:rsidRPr="00E05D48" w:rsidRDefault="00E05D48" w:rsidP="0045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E05D48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Naudojimo</w:t>
            </w:r>
            <w:proofErr w:type="spellEnd"/>
            <w:r w:rsidRPr="00E05D48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05D48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instrukcija</w:t>
            </w:r>
            <w:proofErr w:type="spellEnd"/>
          </w:p>
        </w:tc>
        <w:tc>
          <w:tcPr>
            <w:tcW w:w="4253" w:type="dxa"/>
          </w:tcPr>
          <w:p w14:paraId="7290200B" w14:textId="63F1D741" w:rsidR="00E05D48" w:rsidRPr="00E05D48" w:rsidRDefault="00E05D48" w:rsidP="0045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proofErr w:type="spellStart"/>
            <w:r w:rsidRPr="00E05D48">
              <w:rPr>
                <w:rFonts w:ascii="Times New Roman" w:eastAsia="Calibri" w:hAnsi="Times New Roman" w:cs="Times New Roman"/>
                <w:bCs/>
                <w:sz w:val="24"/>
                <w:szCs w:val="24"/>
                <w:lang w:val="it-IT"/>
              </w:rPr>
              <w:t>Būtina</w:t>
            </w:r>
            <w:proofErr w:type="spellEnd"/>
            <w:r w:rsidRPr="00E05D48">
              <w:rPr>
                <w:rFonts w:ascii="Times New Roman" w:eastAsia="Calibri" w:hAnsi="Times New Roman" w:cs="Times New Roman"/>
                <w:bCs/>
                <w:sz w:val="24"/>
                <w:szCs w:val="24"/>
                <w:lang w:val="it-IT"/>
              </w:rPr>
              <w:t xml:space="preserve">. </w:t>
            </w:r>
            <w:proofErr w:type="spellStart"/>
            <w:r w:rsidRPr="00E05D48">
              <w:rPr>
                <w:rFonts w:ascii="Times New Roman" w:eastAsia="Calibri" w:hAnsi="Times New Roman" w:cs="Times New Roman"/>
                <w:bCs/>
                <w:sz w:val="24"/>
                <w:szCs w:val="24"/>
                <w:lang w:val="it-IT"/>
              </w:rPr>
              <w:t>Pateikiama</w:t>
            </w:r>
            <w:proofErr w:type="spellEnd"/>
            <w:r w:rsidRPr="00E05D48">
              <w:rPr>
                <w:rFonts w:ascii="Times New Roman" w:eastAsia="Calibri" w:hAnsi="Times New Roman" w:cs="Times New Roman"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E05D48">
              <w:rPr>
                <w:rFonts w:ascii="Times New Roman" w:eastAsia="Calibri" w:hAnsi="Times New Roman" w:cs="Times New Roman"/>
                <w:bCs/>
                <w:sz w:val="24"/>
                <w:szCs w:val="24"/>
                <w:lang w:val="it-IT"/>
              </w:rPr>
              <w:t>kartu</w:t>
            </w:r>
            <w:proofErr w:type="spellEnd"/>
            <w:r w:rsidRPr="00E05D48">
              <w:rPr>
                <w:rFonts w:ascii="Times New Roman" w:eastAsia="Calibri" w:hAnsi="Times New Roman" w:cs="Times New Roman"/>
                <w:bCs/>
                <w:sz w:val="24"/>
                <w:szCs w:val="24"/>
                <w:lang w:val="it-IT"/>
              </w:rPr>
              <w:t xml:space="preserve"> su </w:t>
            </w:r>
            <w:proofErr w:type="spellStart"/>
            <w:r w:rsidRPr="00E05D48">
              <w:rPr>
                <w:rFonts w:ascii="Times New Roman" w:eastAsia="Calibri" w:hAnsi="Times New Roman" w:cs="Times New Roman"/>
                <w:bCs/>
                <w:sz w:val="24"/>
                <w:szCs w:val="24"/>
                <w:lang w:val="it-IT"/>
              </w:rPr>
              <w:t>preke</w:t>
            </w:r>
            <w:proofErr w:type="spellEnd"/>
          </w:p>
        </w:tc>
        <w:tc>
          <w:tcPr>
            <w:tcW w:w="3543" w:type="dxa"/>
          </w:tcPr>
          <w:p w14:paraId="1E2A4C1F" w14:textId="77777777" w:rsidR="00E05D48" w:rsidRPr="00726A4C" w:rsidRDefault="00E05D48" w:rsidP="00455D2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1085FA8C" w14:textId="77777777" w:rsidR="00726A4C" w:rsidRPr="00726A4C" w:rsidRDefault="00726A4C" w:rsidP="00726A4C">
      <w:pPr>
        <w:spacing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EE98A39" w14:textId="77777777" w:rsidR="00726A4C" w:rsidRPr="00726A4C" w:rsidRDefault="00726A4C" w:rsidP="00726A4C">
      <w:pPr>
        <w:spacing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4B299F6" w14:textId="77777777" w:rsidR="00D179C8" w:rsidRPr="00E05D48" w:rsidRDefault="00D179C8">
      <w:pPr>
        <w:rPr>
          <w:rFonts w:ascii="Times New Roman" w:hAnsi="Times New Roman" w:cs="Times New Roman"/>
          <w:sz w:val="24"/>
          <w:szCs w:val="24"/>
          <w:lang w:val="it-IT"/>
        </w:rPr>
      </w:pPr>
    </w:p>
    <w:sectPr w:rsidR="00D179C8" w:rsidRPr="00E05D4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4124"/>
    <w:multiLevelType w:val="hybridMultilevel"/>
    <w:tmpl w:val="18A24C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35223"/>
    <w:multiLevelType w:val="hybridMultilevel"/>
    <w:tmpl w:val="90F8F082"/>
    <w:lvl w:ilvl="0" w:tplc="AF528CC2">
      <w:start w:val="1"/>
      <w:numFmt w:val="decimal"/>
      <w:lvlText w:val="%1."/>
      <w:lvlJc w:val="left"/>
      <w:pPr>
        <w:ind w:left="31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39" w:hanging="360"/>
      </w:pPr>
    </w:lvl>
    <w:lvl w:ilvl="2" w:tplc="0427001B" w:tentative="1">
      <w:start w:val="1"/>
      <w:numFmt w:val="lowerRoman"/>
      <w:lvlText w:val="%3."/>
      <w:lvlJc w:val="right"/>
      <w:pPr>
        <w:ind w:left="1759" w:hanging="180"/>
      </w:pPr>
    </w:lvl>
    <w:lvl w:ilvl="3" w:tplc="0427000F" w:tentative="1">
      <w:start w:val="1"/>
      <w:numFmt w:val="decimal"/>
      <w:lvlText w:val="%4."/>
      <w:lvlJc w:val="left"/>
      <w:pPr>
        <w:ind w:left="2479" w:hanging="360"/>
      </w:pPr>
    </w:lvl>
    <w:lvl w:ilvl="4" w:tplc="04270019" w:tentative="1">
      <w:start w:val="1"/>
      <w:numFmt w:val="lowerLetter"/>
      <w:lvlText w:val="%5."/>
      <w:lvlJc w:val="left"/>
      <w:pPr>
        <w:ind w:left="3199" w:hanging="360"/>
      </w:pPr>
    </w:lvl>
    <w:lvl w:ilvl="5" w:tplc="0427001B" w:tentative="1">
      <w:start w:val="1"/>
      <w:numFmt w:val="lowerRoman"/>
      <w:lvlText w:val="%6."/>
      <w:lvlJc w:val="right"/>
      <w:pPr>
        <w:ind w:left="3919" w:hanging="180"/>
      </w:pPr>
    </w:lvl>
    <w:lvl w:ilvl="6" w:tplc="0427000F" w:tentative="1">
      <w:start w:val="1"/>
      <w:numFmt w:val="decimal"/>
      <w:lvlText w:val="%7."/>
      <w:lvlJc w:val="left"/>
      <w:pPr>
        <w:ind w:left="4639" w:hanging="360"/>
      </w:pPr>
    </w:lvl>
    <w:lvl w:ilvl="7" w:tplc="04270019" w:tentative="1">
      <w:start w:val="1"/>
      <w:numFmt w:val="lowerLetter"/>
      <w:lvlText w:val="%8."/>
      <w:lvlJc w:val="left"/>
      <w:pPr>
        <w:ind w:left="5359" w:hanging="360"/>
      </w:pPr>
    </w:lvl>
    <w:lvl w:ilvl="8" w:tplc="0427001B" w:tentative="1">
      <w:start w:val="1"/>
      <w:numFmt w:val="lowerRoman"/>
      <w:lvlText w:val="%9."/>
      <w:lvlJc w:val="right"/>
      <w:pPr>
        <w:ind w:left="6079" w:hanging="180"/>
      </w:pPr>
    </w:lvl>
  </w:abstractNum>
  <w:abstractNum w:abstractNumId="2" w15:restartNumberingAfterBreak="0">
    <w:nsid w:val="0D022774"/>
    <w:multiLevelType w:val="hybridMultilevel"/>
    <w:tmpl w:val="B22E07E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D29D3"/>
    <w:multiLevelType w:val="hybridMultilevel"/>
    <w:tmpl w:val="6F5E019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81574"/>
    <w:multiLevelType w:val="hybridMultilevel"/>
    <w:tmpl w:val="20EC59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F50AC"/>
    <w:multiLevelType w:val="hybridMultilevel"/>
    <w:tmpl w:val="B0D67C3E"/>
    <w:lvl w:ilvl="0" w:tplc="DE7A6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827BD"/>
    <w:multiLevelType w:val="hybridMultilevel"/>
    <w:tmpl w:val="5304501C"/>
    <w:lvl w:ilvl="0" w:tplc="91527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9970AB"/>
    <w:multiLevelType w:val="hybridMultilevel"/>
    <w:tmpl w:val="29A2A3F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2A3BF9"/>
    <w:multiLevelType w:val="hybridMultilevel"/>
    <w:tmpl w:val="FBBCE1B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227D2F"/>
    <w:multiLevelType w:val="hybridMultilevel"/>
    <w:tmpl w:val="B3D2F54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511DD3"/>
    <w:multiLevelType w:val="hybridMultilevel"/>
    <w:tmpl w:val="C2AE2E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8A6785"/>
    <w:multiLevelType w:val="hybridMultilevel"/>
    <w:tmpl w:val="77CAFB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3D24B7"/>
    <w:multiLevelType w:val="hybridMultilevel"/>
    <w:tmpl w:val="72B295C0"/>
    <w:lvl w:ilvl="0" w:tplc="91527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249478">
    <w:abstractNumId w:val="0"/>
  </w:num>
  <w:num w:numId="2" w16cid:durableId="1955671826">
    <w:abstractNumId w:val="5"/>
  </w:num>
  <w:num w:numId="3" w16cid:durableId="584724691">
    <w:abstractNumId w:val="4"/>
  </w:num>
  <w:num w:numId="4" w16cid:durableId="447970757">
    <w:abstractNumId w:val="8"/>
  </w:num>
  <w:num w:numId="5" w16cid:durableId="665976959">
    <w:abstractNumId w:val="3"/>
  </w:num>
  <w:num w:numId="6" w16cid:durableId="1548642167">
    <w:abstractNumId w:val="2"/>
  </w:num>
  <w:num w:numId="7" w16cid:durableId="1980987507">
    <w:abstractNumId w:val="11"/>
  </w:num>
  <w:num w:numId="8" w16cid:durableId="1331056427">
    <w:abstractNumId w:val="6"/>
  </w:num>
  <w:num w:numId="9" w16cid:durableId="2040156456">
    <w:abstractNumId w:val="12"/>
  </w:num>
  <w:num w:numId="10" w16cid:durableId="242766921">
    <w:abstractNumId w:val="1"/>
  </w:num>
  <w:num w:numId="11" w16cid:durableId="1115444804">
    <w:abstractNumId w:val="9"/>
  </w:num>
  <w:num w:numId="12" w16cid:durableId="2057775631">
    <w:abstractNumId w:val="7"/>
  </w:num>
  <w:num w:numId="13" w16cid:durableId="11032644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A4C"/>
    <w:rsid w:val="000434D5"/>
    <w:rsid w:val="000D4D47"/>
    <w:rsid w:val="00102D6E"/>
    <w:rsid w:val="0067586B"/>
    <w:rsid w:val="00726A4C"/>
    <w:rsid w:val="008D76D8"/>
    <w:rsid w:val="00C02148"/>
    <w:rsid w:val="00C10B1E"/>
    <w:rsid w:val="00D179C8"/>
    <w:rsid w:val="00E05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2D3F7"/>
  <w15:chartTrackingRefBased/>
  <w15:docId w15:val="{FCB672F4-4EF8-4385-8E63-2A72D7AFF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26A4C"/>
    <w:pPr>
      <w:spacing w:after="200" w:line="276" w:lineRule="auto"/>
    </w:pPr>
    <w:rPr>
      <w:kern w:val="0"/>
      <w:lang w:val="en-GB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26A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26A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26A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26A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26A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26A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26A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26A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26A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26A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26A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26A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26A4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26A4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26A4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26A4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26A4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26A4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26A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26A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26A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26A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26A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26A4C"/>
    <w:rPr>
      <w:i/>
      <w:iCs/>
      <w:color w:val="404040" w:themeColor="text1" w:themeTint="BF"/>
    </w:rPr>
  </w:style>
  <w:style w:type="paragraph" w:styleId="Sraopastraipa">
    <w:name w:val="List Paragraph"/>
    <w:basedOn w:val="prastasis"/>
    <w:link w:val="SraopastraipaDiagrama"/>
    <w:uiPriority w:val="34"/>
    <w:qFormat/>
    <w:rsid w:val="00726A4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26A4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26A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26A4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26A4C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59"/>
    <w:rsid w:val="00726A4C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link w:val="Sraopastraipa"/>
    <w:uiPriority w:val="34"/>
    <w:rsid w:val="00726A4C"/>
  </w:style>
  <w:style w:type="paragraph" w:styleId="prastasiniatinklio">
    <w:name w:val="Normal (Web)"/>
    <w:basedOn w:val="prastasis"/>
    <w:uiPriority w:val="99"/>
    <w:unhideWhenUsed/>
    <w:rsid w:val="00726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raopastraipa1">
    <w:name w:val="Sąrašo pastraipa1"/>
    <w:basedOn w:val="prastasis"/>
    <w:uiPriority w:val="34"/>
    <w:qFormat/>
    <w:rsid w:val="00C10B1E"/>
    <w:pPr>
      <w:ind w:left="720"/>
      <w:contextualSpacing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1000</Words>
  <Characters>571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Viktoras Petrovas</dc:creator>
  <cp:keywords/>
  <dc:description/>
  <cp:lastModifiedBy>Simona Maroziene</cp:lastModifiedBy>
  <cp:revision>5</cp:revision>
  <dcterms:created xsi:type="dcterms:W3CDTF">2025-03-14T11:27:00Z</dcterms:created>
  <dcterms:modified xsi:type="dcterms:W3CDTF">2025-04-02T09:48:00Z</dcterms:modified>
</cp:coreProperties>
</file>